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Аннотация</w:t>
      </w: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Рабочая программа разработана в соответствии с Законом Российской Федерации «Об    образовании»,  Типовым    положением    о    специальном    (коррекционном) образовательном учреждении для обучающихся, воспитанников с ограниченными возможностями здоровья, инструктивными письмами Министерства образования и науки.</w:t>
      </w:r>
    </w:p>
    <w:p w:rsidR="0025125E" w:rsidRDefault="0025125E" w:rsidP="0025125E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составлена с учетом особенностей умственного развития данной категории детей в соответствии с «Программами специальных (коррекционных) образовательных учреждений </w:t>
      </w:r>
      <w:r>
        <w:rPr>
          <w:rFonts w:ascii="Times New Roman" w:hAnsi="Times New Roman"/>
          <w:sz w:val="28"/>
          <w:szCs w:val="28"/>
        </w:rPr>
        <w:t>VIII</w:t>
      </w:r>
      <w:r>
        <w:rPr>
          <w:rFonts w:ascii="Times New Roman" w:hAnsi="Times New Roman"/>
          <w:sz w:val="28"/>
          <w:szCs w:val="28"/>
          <w:lang w:val="ru-RU"/>
        </w:rPr>
        <w:t xml:space="preserve"> вида 5—9 классы» Издательство "ВЛАДОС" – Москва, </w:t>
      </w:r>
      <w:r w:rsidRPr="00946982">
        <w:rPr>
          <w:rFonts w:ascii="Times New Roman" w:hAnsi="Times New Roman"/>
          <w:sz w:val="28"/>
          <w:szCs w:val="28"/>
          <w:lang w:val="ru-RU"/>
        </w:rPr>
        <w:t xml:space="preserve">2011г., </w:t>
      </w:r>
      <w:r>
        <w:rPr>
          <w:rFonts w:ascii="Times New Roman" w:hAnsi="Times New Roman"/>
          <w:sz w:val="28"/>
          <w:szCs w:val="28"/>
          <w:lang w:val="ru-RU"/>
        </w:rPr>
        <w:t>имеющей гриф «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Допущено Министерством образования и науки Российской Федерации».</w:t>
      </w:r>
      <w:r>
        <w:rPr>
          <w:rFonts w:ascii="Times New Roman" w:hAnsi="Times New Roman"/>
          <w:sz w:val="28"/>
          <w:szCs w:val="28"/>
          <w:lang w:val="ru-RU"/>
        </w:rPr>
        <w:t xml:space="preserve"> Автор В.В. Воронкова и др.</w:t>
      </w:r>
    </w:p>
    <w:p w:rsidR="0025125E" w:rsidRDefault="0025125E" w:rsidP="00EE30DE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  <w:lang w:val="ru-RU" w:eastAsia="ru-RU"/>
        </w:rPr>
      </w:pPr>
      <w:r>
        <w:rPr>
          <w:rFonts w:ascii="Times New Roman" w:hAnsi="Times New Roman"/>
          <w:sz w:val="29"/>
          <w:szCs w:val="29"/>
          <w:lang w:val="ru-RU" w:eastAsia="ru-RU"/>
        </w:rPr>
        <w:t>Рабочая программа по предмету «География» рассчитана для изучения географии нашей страны и материков для обучающихся с интеллектуальной недостаточностью в 6-9 классах</w:t>
      </w:r>
      <w:r w:rsidR="00EE30DE">
        <w:rPr>
          <w:rFonts w:ascii="Times New Roman" w:hAnsi="Times New Roman"/>
          <w:sz w:val="29"/>
          <w:szCs w:val="29"/>
          <w:lang w:val="ru-RU" w:eastAsia="ru-RU"/>
        </w:rPr>
        <w:t xml:space="preserve"> </w:t>
      </w:r>
      <w:r>
        <w:rPr>
          <w:rFonts w:ascii="Times New Roman" w:hAnsi="Times New Roman"/>
          <w:sz w:val="29"/>
          <w:szCs w:val="29"/>
          <w:lang w:val="ru-RU" w:eastAsia="ru-RU"/>
        </w:rPr>
        <w:t>на 68 часов (2 часа в неделю).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 xml:space="preserve">Учебный материал расположен по годам обучения следующим образом: 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6 класс —</w:t>
      </w:r>
      <w:proofErr w:type="gramStart"/>
      <w:r>
        <w:rPr>
          <w:rFonts w:ascii="Times New Roman" w:hAnsi="Times New Roman"/>
          <w:sz w:val="30"/>
          <w:szCs w:val="30"/>
          <w:lang w:val="ru-RU" w:eastAsia="ru-RU"/>
        </w:rPr>
        <w:t>«Н</w:t>
      </w:r>
      <w:proofErr w:type="gramEnd"/>
      <w:r>
        <w:rPr>
          <w:rFonts w:ascii="Times New Roman" w:hAnsi="Times New Roman"/>
          <w:sz w:val="30"/>
          <w:szCs w:val="30"/>
          <w:lang w:val="ru-RU" w:eastAsia="ru-RU"/>
        </w:rPr>
        <w:t xml:space="preserve">ачальный  курс физической географии» (66 ч), 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7 класс —</w:t>
      </w:r>
      <w:proofErr w:type="gramStart"/>
      <w:r>
        <w:rPr>
          <w:rFonts w:ascii="Times New Roman" w:hAnsi="Times New Roman"/>
          <w:sz w:val="30"/>
          <w:szCs w:val="30"/>
          <w:lang w:val="ru-RU" w:eastAsia="ru-RU"/>
        </w:rPr>
        <w:t>«Г</w:t>
      </w:r>
      <w:proofErr w:type="gramEnd"/>
      <w:r>
        <w:rPr>
          <w:rFonts w:ascii="Times New Roman" w:hAnsi="Times New Roman"/>
          <w:sz w:val="30"/>
          <w:szCs w:val="30"/>
          <w:lang w:val="ru-RU" w:eastAsia="ru-RU"/>
        </w:rPr>
        <w:t xml:space="preserve">еография России» (66 ч), 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 xml:space="preserve">«География материков и океанов» (8 класс -66 ч, 9 класс -52 ч) 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«Наш край» (9 класс -14 ч).</w:t>
      </w:r>
    </w:p>
    <w:p w:rsidR="0025125E" w:rsidRDefault="0025125E" w:rsidP="002512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 xml:space="preserve">В программе выделены практические работы и экскурсии, указана географическая номенклатура. </w:t>
      </w:r>
    </w:p>
    <w:p w:rsidR="0025125E" w:rsidRDefault="0025125E" w:rsidP="0025125E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ru-RU" w:eastAsia="ru-RU"/>
        </w:rPr>
      </w:pPr>
      <w:r>
        <w:rPr>
          <w:rFonts w:ascii="Times New Roman" w:hAnsi="Times New Roman"/>
          <w:sz w:val="30"/>
          <w:szCs w:val="30"/>
          <w:lang w:val="ru-RU" w:eastAsia="ru-RU"/>
        </w:rPr>
        <w:t>Проведению практических работ в 6-9 классах помогут изданные рабочие тетради, которые способствуют внедрению в учебный процесс современных методических приемов. Значительную помощь учащимся окажут атласы (иллюстрированные приложения к учебникам), которые специально адаптированы к психофизическим и возрастным особенностям детей с интеллектуальными нарушениями. Используя их, учащиеся могут давать комплексную характеристику иллюстрированной территории (растительный мир, животный мир, занятия населения).</w:t>
      </w:r>
    </w:p>
    <w:p w:rsidR="0025125E" w:rsidRDefault="0025125E" w:rsidP="0025125E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  <w:lang w:val="ru-RU" w:eastAsia="ru-RU"/>
        </w:rPr>
      </w:pPr>
      <w:r>
        <w:rPr>
          <w:rFonts w:ascii="Times New Roman" w:hAnsi="Times New Roman"/>
          <w:sz w:val="29"/>
          <w:szCs w:val="29"/>
          <w:lang w:val="ru-RU" w:eastAsia="ru-RU"/>
        </w:rPr>
        <w:t>Работа с символическими пособиями (глобусом, планом, географической картой) учит абстрагироваться, развивает воображение. Систематическая словарная работа на уроках географии  расширяет лексический запас учащихся и связную речь.</w:t>
      </w:r>
    </w:p>
    <w:p w:rsidR="0025125E" w:rsidRDefault="0025125E" w:rsidP="0025125E">
      <w:pPr>
        <w:spacing w:after="0" w:line="240" w:lineRule="auto"/>
        <w:ind w:firstLine="360"/>
        <w:jc w:val="both"/>
        <w:rPr>
          <w:rFonts w:ascii="Times New Roman" w:hAnsi="Times New Roman"/>
          <w:sz w:val="29"/>
          <w:szCs w:val="29"/>
          <w:lang w:val="ru-RU" w:eastAsia="ru-RU"/>
        </w:rPr>
      </w:pPr>
      <w:r>
        <w:rPr>
          <w:rFonts w:ascii="Times New Roman" w:hAnsi="Times New Roman"/>
          <w:sz w:val="29"/>
          <w:szCs w:val="29"/>
          <w:lang w:val="ru-RU" w:eastAsia="ru-RU"/>
        </w:rPr>
        <w:t xml:space="preserve">Рабочая программа определяет основное содержание </w:t>
      </w:r>
      <w:proofErr w:type="gramStart"/>
      <w:r>
        <w:rPr>
          <w:rFonts w:ascii="Times New Roman" w:hAnsi="Times New Roman"/>
          <w:sz w:val="29"/>
          <w:szCs w:val="29"/>
          <w:lang w:val="ru-RU" w:eastAsia="ru-RU"/>
        </w:rPr>
        <w:t>обучения по предмету</w:t>
      </w:r>
      <w:proofErr w:type="gramEnd"/>
      <w:r>
        <w:rPr>
          <w:rFonts w:ascii="Times New Roman" w:hAnsi="Times New Roman"/>
          <w:sz w:val="29"/>
          <w:szCs w:val="29"/>
          <w:lang w:val="ru-RU" w:eastAsia="ru-RU"/>
        </w:rPr>
        <w:t>, требования к подготовке  учащихся, знаниям и умениям, перечень учебно-методических материалов, средств обучения, включает календарно-тематическое планирование.</w:t>
      </w: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</w:p>
    <w:p w:rsidR="0025125E" w:rsidRDefault="0025125E" w:rsidP="0025125E">
      <w:pPr>
        <w:spacing w:after="0" w:line="240" w:lineRule="auto"/>
        <w:jc w:val="both"/>
        <w:rPr>
          <w:rFonts w:ascii="Times New Roman" w:hAnsi="Times New Roman"/>
          <w:sz w:val="29"/>
          <w:szCs w:val="29"/>
          <w:lang w:val="ru-RU" w:eastAsia="ru-RU"/>
        </w:rPr>
      </w:pPr>
      <w:r>
        <w:rPr>
          <w:rFonts w:ascii="Times New Roman" w:hAnsi="Times New Roman"/>
          <w:sz w:val="29"/>
          <w:szCs w:val="29"/>
          <w:lang w:val="ru-RU" w:eastAsia="ru-RU"/>
        </w:rPr>
        <w:t>Учебники:</w:t>
      </w:r>
    </w:p>
    <w:p w:rsidR="0025125E" w:rsidRDefault="0025125E" w:rsidP="0025125E">
      <w:pPr>
        <w:widowControl w:val="0"/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Т. М. Лифанова. Начальный курс физической географии: 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.: учеб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организаций, реализующих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адапт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основные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программы: с прил./Т. М. Лифанова, Е. Н. Соломина. - 10-е изд.,– М.: Просвещение, 2017. -184 с.</w:t>
      </w:r>
    </w:p>
    <w:p w:rsidR="0025125E" w:rsidRDefault="0025125E" w:rsidP="0025125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28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Т. М. Лифанова. География. 7 класс: учеб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организаций, реализующих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адапт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основные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программы: с прил./Т. М. Лифанова, Е. Н. Соломина. -10-е изд., М.: Просвещение, 2017 – 175 с. </w:t>
      </w:r>
    </w:p>
    <w:p w:rsidR="00946982" w:rsidRDefault="00946982" w:rsidP="0094698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8"/>
          <w:szCs w:val="28"/>
          <w:lang w:val="ru-RU"/>
        </w:rPr>
      </w:pPr>
      <w:r w:rsidRPr="00946982">
        <w:rPr>
          <w:rFonts w:ascii="Times New Roman" w:hAnsi="Times New Roman"/>
          <w:sz w:val="28"/>
          <w:szCs w:val="28"/>
          <w:lang w:val="ru-RU"/>
        </w:rPr>
        <w:t>Т. М. Лифанова. Гео</w:t>
      </w:r>
      <w:bookmarkStart w:id="0" w:name="_GoBack"/>
      <w:r w:rsidRPr="00946982">
        <w:rPr>
          <w:rFonts w:ascii="Times New Roman" w:hAnsi="Times New Roman"/>
          <w:sz w:val="28"/>
          <w:szCs w:val="28"/>
          <w:lang w:val="ru-RU"/>
        </w:rPr>
        <w:t>г</w:t>
      </w:r>
      <w:bookmarkEnd w:id="0"/>
      <w:r w:rsidRPr="00946982">
        <w:rPr>
          <w:rFonts w:ascii="Times New Roman" w:hAnsi="Times New Roman"/>
          <w:sz w:val="28"/>
          <w:szCs w:val="28"/>
          <w:lang w:val="ru-RU"/>
        </w:rPr>
        <w:t xml:space="preserve">рафия. 8 класс: учебник учеб для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 xml:space="preserve">. организаций, реализующих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адапт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 xml:space="preserve">. основные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 xml:space="preserve">. программы: с прил./Т. М. Лифанова, Е. Н. Соломина. -9-е изд.,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>. – М.: Просвещение, 2017. -208 с.</w:t>
      </w:r>
    </w:p>
    <w:p w:rsidR="00946982" w:rsidRPr="00946982" w:rsidRDefault="00946982" w:rsidP="00B75498">
      <w:pPr>
        <w:pStyle w:val="a3"/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/>
        <w:ind w:left="426" w:right="10"/>
        <w:jc w:val="both"/>
        <w:rPr>
          <w:rFonts w:ascii="Times New Roman" w:hAnsi="Times New Roman"/>
          <w:sz w:val="28"/>
          <w:szCs w:val="28"/>
          <w:lang w:val="ru-RU"/>
        </w:rPr>
        <w:sectPr w:rsidR="00946982" w:rsidRPr="00946982" w:rsidSect="00946982"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  <w:r w:rsidRPr="00946982">
        <w:rPr>
          <w:rFonts w:ascii="Times New Roman" w:hAnsi="Times New Roman"/>
          <w:sz w:val="28"/>
          <w:szCs w:val="28"/>
          <w:lang w:val="ru-RU"/>
        </w:rPr>
        <w:t xml:space="preserve">4. Т. М. Лифанова. 9 класс: учеб для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 xml:space="preserve">. организаций, реализующих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адапт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 xml:space="preserve">. основные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общеобразоват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 xml:space="preserve">. программы: с прил./Т. М. Лифанова, Е. Н. Соломина. - 8-е изд., </w:t>
      </w:r>
      <w:proofErr w:type="spellStart"/>
      <w:r w:rsidRPr="00946982">
        <w:rPr>
          <w:rFonts w:ascii="Times New Roman" w:hAnsi="Times New Roman"/>
          <w:sz w:val="28"/>
          <w:szCs w:val="28"/>
          <w:lang w:val="ru-RU"/>
        </w:rPr>
        <w:t>испр</w:t>
      </w:r>
      <w:proofErr w:type="spellEnd"/>
      <w:r w:rsidRPr="00946982">
        <w:rPr>
          <w:rFonts w:ascii="Times New Roman" w:hAnsi="Times New Roman"/>
          <w:sz w:val="28"/>
          <w:szCs w:val="28"/>
          <w:lang w:val="ru-RU"/>
        </w:rPr>
        <w:t>. – М.: Просвещение, 2017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94698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  <w:lang w:val="ru-RU"/>
        </w:rPr>
        <w:t>208</w:t>
      </w:r>
      <w:r w:rsidRPr="00946982">
        <w:rPr>
          <w:rFonts w:ascii="Times New Roman" w:hAnsi="Times New Roman"/>
          <w:sz w:val="28"/>
          <w:szCs w:val="28"/>
          <w:lang w:val="ru-RU"/>
        </w:rPr>
        <w:t>с.</w:t>
      </w:r>
    </w:p>
    <w:p w:rsidR="00946982" w:rsidRPr="00946982" w:rsidRDefault="00946982" w:rsidP="00946982">
      <w:pPr>
        <w:pStyle w:val="a3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-566"/>
        <w:jc w:val="both"/>
        <w:rPr>
          <w:rFonts w:ascii="Times New Roman" w:hAnsi="Times New Roman"/>
          <w:sz w:val="28"/>
          <w:szCs w:val="28"/>
          <w:lang w:val="ru-RU"/>
        </w:rPr>
      </w:pPr>
      <w:r w:rsidRPr="00946982"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</w:p>
    <w:p w:rsidR="00326A11" w:rsidRPr="0025125E" w:rsidRDefault="00326A11" w:rsidP="0025125E">
      <w:pPr>
        <w:rPr>
          <w:lang w:val="ru-RU"/>
        </w:rPr>
      </w:pPr>
    </w:p>
    <w:sectPr w:rsidR="00326A11" w:rsidRPr="0025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1AF"/>
    <w:multiLevelType w:val="hybridMultilevel"/>
    <w:tmpl w:val="412CCAA0"/>
    <w:lvl w:ilvl="0" w:tplc="D46000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864"/>
    <w:rsid w:val="0025125E"/>
    <w:rsid w:val="00326A11"/>
    <w:rsid w:val="007B6864"/>
    <w:rsid w:val="00946982"/>
    <w:rsid w:val="00B75498"/>
    <w:rsid w:val="00EE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25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2017-09-08T11:26:00Z</dcterms:created>
  <dcterms:modified xsi:type="dcterms:W3CDTF">2017-09-11T11:06:00Z</dcterms:modified>
</cp:coreProperties>
</file>